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43E" w:rsidRPr="007B243E" w:rsidRDefault="007B243E" w:rsidP="007B243E">
      <w:pPr>
        <w:ind w:firstLine="643"/>
        <w:jc w:val="center"/>
        <w:rPr>
          <w:b/>
          <w:sz w:val="32"/>
          <w:szCs w:val="32"/>
        </w:rPr>
      </w:pPr>
      <w:r w:rsidRPr="007B243E">
        <w:rPr>
          <w:rFonts w:hint="eastAsia"/>
          <w:b/>
          <w:sz w:val="32"/>
          <w:szCs w:val="32"/>
        </w:rPr>
        <w:t>电子商务代运营服务合作协议</w:t>
      </w:r>
    </w:p>
    <w:p w:rsidR="007B243E" w:rsidRPr="007B243E" w:rsidRDefault="007B243E" w:rsidP="007B243E">
      <w:pPr>
        <w:ind w:firstLine="560"/>
        <w:rPr>
          <w:sz w:val="28"/>
          <w:szCs w:val="28"/>
        </w:rPr>
      </w:pPr>
      <w:r w:rsidRPr="007B243E">
        <w:rPr>
          <w:rFonts w:hint="eastAsia"/>
          <w:sz w:val="28"/>
          <w:szCs w:val="28"/>
        </w:rPr>
        <w:t>甲方：</w:t>
      </w:r>
    </w:p>
    <w:p w:rsidR="00AB2C14" w:rsidRDefault="007B243E" w:rsidP="007B243E">
      <w:pPr>
        <w:ind w:firstLine="560"/>
        <w:rPr>
          <w:rFonts w:hint="eastAsia"/>
          <w:sz w:val="28"/>
          <w:szCs w:val="28"/>
        </w:rPr>
      </w:pPr>
      <w:r w:rsidRPr="007B243E">
        <w:rPr>
          <w:rFonts w:hint="eastAsia"/>
          <w:sz w:val="28"/>
          <w:szCs w:val="28"/>
        </w:rPr>
        <w:t>乙方：</w:t>
      </w:r>
    </w:p>
    <w:p w:rsidR="007B243E" w:rsidRPr="007B243E" w:rsidRDefault="007B243E" w:rsidP="007B243E">
      <w:pPr>
        <w:ind w:firstLine="560"/>
        <w:rPr>
          <w:sz w:val="28"/>
          <w:szCs w:val="28"/>
        </w:rPr>
      </w:pPr>
      <w:r w:rsidRPr="007B243E">
        <w:rPr>
          <w:rFonts w:hint="eastAsia"/>
          <w:sz w:val="28"/>
          <w:szCs w:val="28"/>
        </w:rPr>
        <w:t>甲、乙双方基于各自拥有的独特优势和能力，本着平等合作、互惠互利的原则，就乙方负责甲方商品在互联网上的推广、营销、运营以及其他电子商务服务等相关事项达成如下协议：</w:t>
      </w:r>
    </w:p>
    <w:p w:rsidR="007B243E" w:rsidRPr="007B243E" w:rsidRDefault="007B243E" w:rsidP="007B243E">
      <w:pPr>
        <w:ind w:firstLine="562"/>
        <w:rPr>
          <w:b/>
          <w:sz w:val="28"/>
          <w:szCs w:val="28"/>
        </w:rPr>
      </w:pPr>
      <w:r w:rsidRPr="007B243E">
        <w:rPr>
          <w:rFonts w:hint="eastAsia"/>
          <w:b/>
          <w:sz w:val="28"/>
          <w:szCs w:val="28"/>
        </w:rPr>
        <w:t>第一条、</w:t>
      </w:r>
      <w:r w:rsidRPr="007B243E">
        <w:rPr>
          <w:rFonts w:hint="eastAsia"/>
          <w:b/>
          <w:sz w:val="28"/>
          <w:szCs w:val="28"/>
        </w:rPr>
        <w:t xml:space="preserve"> </w:t>
      </w:r>
      <w:r w:rsidRPr="007B243E">
        <w:rPr>
          <w:rFonts w:hint="eastAsia"/>
          <w:b/>
          <w:sz w:val="28"/>
          <w:szCs w:val="28"/>
        </w:rPr>
        <w:t>合作形式</w:t>
      </w:r>
    </w:p>
    <w:p w:rsidR="007B243E" w:rsidRPr="007B243E" w:rsidRDefault="007B243E" w:rsidP="007B243E">
      <w:pPr>
        <w:ind w:firstLine="560"/>
        <w:rPr>
          <w:sz w:val="28"/>
          <w:szCs w:val="28"/>
        </w:rPr>
      </w:pPr>
      <w:r w:rsidRPr="007B243E">
        <w:rPr>
          <w:rFonts w:hint="eastAsia"/>
          <w:sz w:val="28"/>
          <w:szCs w:val="28"/>
        </w:rPr>
        <w:t>本协议所称合作，指由甲方提供品牌和商品，乙方负责该品牌和商品各大电子商务平台架构搭建、营销推广、页面设计，双方联合经营的运营模式。</w:t>
      </w:r>
    </w:p>
    <w:p w:rsidR="007B243E" w:rsidRPr="007B243E" w:rsidRDefault="007B243E" w:rsidP="007B243E">
      <w:pPr>
        <w:ind w:firstLine="562"/>
        <w:rPr>
          <w:b/>
          <w:sz w:val="28"/>
          <w:szCs w:val="28"/>
        </w:rPr>
      </w:pPr>
      <w:r w:rsidRPr="007B243E">
        <w:rPr>
          <w:rFonts w:hint="eastAsia"/>
          <w:b/>
          <w:sz w:val="28"/>
          <w:szCs w:val="28"/>
        </w:rPr>
        <w:t>第二条、合作期限</w:t>
      </w:r>
    </w:p>
    <w:p w:rsidR="007B243E" w:rsidRPr="007B243E" w:rsidRDefault="007B243E" w:rsidP="007B243E">
      <w:pPr>
        <w:ind w:firstLine="560"/>
        <w:rPr>
          <w:sz w:val="28"/>
          <w:szCs w:val="28"/>
        </w:rPr>
      </w:pPr>
      <w:r w:rsidRPr="007B243E">
        <w:rPr>
          <w:rFonts w:hint="eastAsia"/>
          <w:sz w:val="28"/>
          <w:szCs w:val="28"/>
        </w:rPr>
        <w:t>双方的合作期限自</w:t>
      </w:r>
      <w:r w:rsidRPr="007B243E">
        <w:rPr>
          <w:rFonts w:hint="eastAsia"/>
          <w:sz w:val="28"/>
          <w:szCs w:val="28"/>
          <w:u w:val="single"/>
        </w:rPr>
        <w:t xml:space="preserve">         </w:t>
      </w:r>
      <w:r w:rsidRPr="007B243E">
        <w:rPr>
          <w:rFonts w:hint="eastAsia"/>
          <w:sz w:val="28"/>
          <w:szCs w:val="28"/>
        </w:rPr>
        <w:t>年</w:t>
      </w:r>
      <w:r w:rsidRPr="007B243E">
        <w:rPr>
          <w:rFonts w:hint="eastAsia"/>
          <w:sz w:val="28"/>
          <w:szCs w:val="28"/>
          <w:u w:val="single"/>
        </w:rPr>
        <w:t xml:space="preserve">      </w:t>
      </w:r>
      <w:r w:rsidRPr="007B243E">
        <w:rPr>
          <w:rFonts w:hint="eastAsia"/>
          <w:sz w:val="28"/>
          <w:szCs w:val="28"/>
        </w:rPr>
        <w:t>月</w:t>
      </w:r>
      <w:r w:rsidRPr="007B243E">
        <w:rPr>
          <w:rFonts w:hint="eastAsia"/>
          <w:sz w:val="28"/>
          <w:szCs w:val="28"/>
          <w:u w:val="single"/>
        </w:rPr>
        <w:t xml:space="preserve">      </w:t>
      </w:r>
      <w:r w:rsidRPr="007B243E">
        <w:rPr>
          <w:rFonts w:hint="eastAsia"/>
          <w:sz w:val="28"/>
          <w:szCs w:val="28"/>
        </w:rPr>
        <w:t>日起至</w:t>
      </w:r>
      <w:r w:rsidRPr="007B243E">
        <w:rPr>
          <w:rFonts w:hint="eastAsia"/>
          <w:sz w:val="28"/>
          <w:szCs w:val="28"/>
          <w:u w:val="single"/>
        </w:rPr>
        <w:t xml:space="preserve">         </w:t>
      </w:r>
      <w:r w:rsidRPr="007B243E">
        <w:rPr>
          <w:rFonts w:hint="eastAsia"/>
          <w:sz w:val="28"/>
          <w:szCs w:val="28"/>
        </w:rPr>
        <w:t>年</w:t>
      </w:r>
      <w:r w:rsidRPr="007B243E">
        <w:rPr>
          <w:rFonts w:hint="eastAsia"/>
          <w:sz w:val="28"/>
          <w:szCs w:val="28"/>
          <w:u w:val="single"/>
        </w:rPr>
        <w:t xml:space="preserve">      </w:t>
      </w:r>
      <w:r w:rsidRPr="007B243E">
        <w:rPr>
          <w:rFonts w:hint="eastAsia"/>
          <w:sz w:val="28"/>
          <w:szCs w:val="28"/>
        </w:rPr>
        <w:t>月</w:t>
      </w:r>
      <w:r w:rsidRPr="007B243E">
        <w:rPr>
          <w:rFonts w:hint="eastAsia"/>
          <w:sz w:val="28"/>
          <w:szCs w:val="28"/>
          <w:u w:val="single"/>
        </w:rPr>
        <w:t xml:space="preserve">      </w:t>
      </w:r>
      <w:r w:rsidRPr="007B243E">
        <w:rPr>
          <w:rFonts w:hint="eastAsia"/>
          <w:sz w:val="28"/>
          <w:szCs w:val="28"/>
        </w:rPr>
        <w:t>日止。合同到期之后，如果双方同意继续合作，本合同将自动续签，继续有效！</w:t>
      </w:r>
    </w:p>
    <w:p w:rsidR="007B243E" w:rsidRPr="007B243E" w:rsidRDefault="007B243E" w:rsidP="007B243E">
      <w:pPr>
        <w:ind w:firstLine="562"/>
        <w:rPr>
          <w:b/>
          <w:sz w:val="28"/>
          <w:szCs w:val="28"/>
        </w:rPr>
      </w:pPr>
      <w:r w:rsidRPr="007B243E">
        <w:rPr>
          <w:rFonts w:hint="eastAsia"/>
          <w:b/>
          <w:sz w:val="28"/>
          <w:szCs w:val="28"/>
        </w:rPr>
        <w:t>第三条、双方的权利与义务</w:t>
      </w:r>
    </w:p>
    <w:p w:rsidR="007B243E" w:rsidRPr="007B243E" w:rsidRDefault="007B243E" w:rsidP="007B243E">
      <w:pPr>
        <w:ind w:firstLine="560"/>
        <w:rPr>
          <w:sz w:val="28"/>
          <w:szCs w:val="28"/>
        </w:rPr>
      </w:pPr>
      <w:r w:rsidRPr="007B243E">
        <w:rPr>
          <w:rFonts w:hint="eastAsia"/>
          <w:sz w:val="28"/>
          <w:szCs w:val="28"/>
        </w:rPr>
        <w:t>一、乙方权利与义务</w:t>
      </w:r>
    </w:p>
    <w:p w:rsidR="007B243E" w:rsidRPr="007B243E" w:rsidRDefault="007B243E" w:rsidP="007B243E">
      <w:pPr>
        <w:ind w:firstLine="560"/>
        <w:rPr>
          <w:sz w:val="28"/>
          <w:szCs w:val="28"/>
        </w:rPr>
      </w:pPr>
      <w:r w:rsidRPr="007B243E">
        <w:rPr>
          <w:rFonts w:hint="eastAsia"/>
          <w:sz w:val="28"/>
          <w:szCs w:val="28"/>
        </w:rPr>
        <w:t>1</w:t>
      </w:r>
      <w:r w:rsidRPr="007B243E">
        <w:rPr>
          <w:rFonts w:hint="eastAsia"/>
          <w:sz w:val="28"/>
          <w:szCs w:val="28"/>
        </w:rPr>
        <w:t>、乙方依据甲方实际情况搭建网上销售平台（包括但不限于苏宁及淘宝集市店）并提供相应的运营团队支持，保证其正常运行，使甲方在网上交易活动得以顺利进行。</w:t>
      </w:r>
    </w:p>
    <w:p w:rsidR="007B243E" w:rsidRPr="007B243E" w:rsidRDefault="007B243E" w:rsidP="007B243E">
      <w:pPr>
        <w:ind w:firstLine="560"/>
        <w:rPr>
          <w:sz w:val="28"/>
          <w:szCs w:val="28"/>
        </w:rPr>
      </w:pPr>
      <w:r w:rsidRPr="007B243E">
        <w:rPr>
          <w:rFonts w:hint="eastAsia"/>
          <w:sz w:val="28"/>
          <w:szCs w:val="28"/>
        </w:rPr>
        <w:t>2</w:t>
      </w:r>
      <w:r w:rsidRPr="007B243E">
        <w:rPr>
          <w:rFonts w:hint="eastAsia"/>
          <w:sz w:val="28"/>
          <w:szCs w:val="28"/>
        </w:rPr>
        <w:t>、乙方组建并管理该项目的运营团队，并负责店铺以及产品的页面设计、产品信息优化、营销推广、数据分析等工作。该团队提供服务岗位包括：项目运营、营销推广、页面设计、文案策划</w:t>
      </w:r>
      <w:r w:rsidRPr="007B243E">
        <w:rPr>
          <w:rFonts w:hint="eastAsia"/>
          <w:sz w:val="28"/>
          <w:szCs w:val="28"/>
        </w:rPr>
        <w:t>,</w:t>
      </w:r>
      <w:r w:rsidRPr="007B243E">
        <w:rPr>
          <w:rFonts w:hint="eastAsia"/>
          <w:sz w:val="28"/>
          <w:szCs w:val="28"/>
        </w:rPr>
        <w:t>客户服务等。</w:t>
      </w:r>
    </w:p>
    <w:p w:rsidR="007B243E" w:rsidRPr="007B243E" w:rsidRDefault="007B243E" w:rsidP="007B243E">
      <w:pPr>
        <w:ind w:firstLine="560"/>
        <w:rPr>
          <w:color w:val="FF0000"/>
          <w:sz w:val="28"/>
          <w:szCs w:val="28"/>
        </w:rPr>
      </w:pPr>
      <w:r w:rsidRPr="007B243E">
        <w:rPr>
          <w:rFonts w:hint="eastAsia"/>
          <w:sz w:val="28"/>
          <w:szCs w:val="28"/>
        </w:rPr>
        <w:t>3</w:t>
      </w:r>
      <w:r w:rsidRPr="007B243E">
        <w:rPr>
          <w:rFonts w:hint="eastAsia"/>
          <w:sz w:val="28"/>
          <w:szCs w:val="28"/>
        </w:rPr>
        <w:t>、乙方负责做好店铺产品的各项整体营销方案，如店铺内实</w:t>
      </w:r>
      <w:r w:rsidRPr="007B243E">
        <w:rPr>
          <w:rFonts w:hint="eastAsia"/>
          <w:color w:val="FF0000"/>
          <w:sz w:val="28"/>
          <w:szCs w:val="28"/>
        </w:rPr>
        <w:t>施</w:t>
      </w:r>
      <w:r w:rsidRPr="007B243E">
        <w:rPr>
          <w:rFonts w:hint="eastAsia"/>
          <w:color w:val="FF0000"/>
          <w:sz w:val="28"/>
          <w:szCs w:val="28"/>
        </w:rPr>
        <w:lastRenderedPageBreak/>
        <w:t>的大型促销活动或参加平台内的活动，产品的促销价格与优惠条款在与甲方协商达成一致后实施，并在实施过程中根据实际情况与甲方协商达成一致后进行调整。</w:t>
      </w:r>
    </w:p>
    <w:p w:rsidR="007B243E" w:rsidRPr="007B243E" w:rsidRDefault="007B243E" w:rsidP="007B243E">
      <w:pPr>
        <w:ind w:firstLine="560"/>
        <w:rPr>
          <w:sz w:val="28"/>
          <w:szCs w:val="28"/>
        </w:rPr>
      </w:pPr>
      <w:r w:rsidRPr="007B243E">
        <w:rPr>
          <w:rFonts w:hint="eastAsia"/>
          <w:sz w:val="28"/>
          <w:szCs w:val="28"/>
        </w:rPr>
        <w:t>4</w:t>
      </w:r>
      <w:r w:rsidRPr="007B243E">
        <w:rPr>
          <w:rFonts w:hint="eastAsia"/>
          <w:sz w:val="28"/>
          <w:szCs w:val="28"/>
        </w:rPr>
        <w:t>、乙方在使用到付费营销推广时，需提前做好计划（投入费用不超过销售额的</w:t>
      </w:r>
      <w:r w:rsidRPr="007B243E">
        <w:rPr>
          <w:rFonts w:hint="eastAsia"/>
          <w:sz w:val="28"/>
          <w:szCs w:val="28"/>
        </w:rPr>
        <w:t>20%</w:t>
      </w:r>
      <w:r w:rsidRPr="007B243E">
        <w:rPr>
          <w:rFonts w:hint="eastAsia"/>
          <w:sz w:val="28"/>
          <w:szCs w:val="28"/>
        </w:rPr>
        <w:t>），并把相关计划提交给甲方审批，甲方同意并拨款后方能实施。</w:t>
      </w:r>
    </w:p>
    <w:p w:rsidR="007B243E" w:rsidRPr="007B243E" w:rsidRDefault="007B243E" w:rsidP="007B243E">
      <w:pPr>
        <w:ind w:firstLine="560"/>
        <w:rPr>
          <w:sz w:val="28"/>
          <w:szCs w:val="28"/>
        </w:rPr>
      </w:pPr>
      <w:r w:rsidRPr="007B243E">
        <w:rPr>
          <w:rFonts w:hint="eastAsia"/>
          <w:sz w:val="28"/>
          <w:szCs w:val="28"/>
        </w:rPr>
        <w:t>5</w:t>
      </w:r>
      <w:r w:rsidRPr="007B243E">
        <w:rPr>
          <w:rFonts w:hint="eastAsia"/>
          <w:sz w:val="28"/>
          <w:szCs w:val="28"/>
        </w:rPr>
        <w:t>、乙方保证不对甲方经营的商品做出任何侵权行为。在商品销售过程中，乙方如发现有针对甲方商品的侵权行为的，应在</w:t>
      </w:r>
      <w:r w:rsidRPr="007B243E">
        <w:rPr>
          <w:rFonts w:hint="eastAsia"/>
          <w:sz w:val="28"/>
          <w:szCs w:val="28"/>
        </w:rPr>
        <w:t>24</w:t>
      </w:r>
      <w:r w:rsidRPr="007B243E">
        <w:rPr>
          <w:rFonts w:hint="eastAsia"/>
          <w:sz w:val="28"/>
          <w:szCs w:val="28"/>
        </w:rPr>
        <w:t>小时内通知甲方并提供相应援助。</w:t>
      </w:r>
    </w:p>
    <w:p w:rsidR="007B243E" w:rsidRPr="007B243E" w:rsidRDefault="007B243E" w:rsidP="007B243E">
      <w:pPr>
        <w:ind w:firstLine="560"/>
        <w:rPr>
          <w:sz w:val="28"/>
          <w:szCs w:val="28"/>
        </w:rPr>
      </w:pPr>
      <w:r w:rsidRPr="007B243E">
        <w:rPr>
          <w:rFonts w:hint="eastAsia"/>
          <w:sz w:val="28"/>
          <w:szCs w:val="28"/>
        </w:rPr>
        <w:t>6</w:t>
      </w:r>
      <w:r w:rsidRPr="007B243E">
        <w:rPr>
          <w:rFonts w:hint="eastAsia"/>
          <w:sz w:val="28"/>
          <w:szCs w:val="28"/>
        </w:rPr>
        <w:t>、鉴于计算机及互联网的特殊性，乙方为甲方提供网上电子商务服务时，对于：因存在服务器维护需中断本项服务在两个小时以上的；或者由于网络阻塞原因造成服务器访问速度下降或不能访问的；或者因黑客、病毒、电信部门技术调整等引起的事件，或因电子商务平台漏洞等类似安全问题引起的事件，乙方应尽快采取积极措施，恢复网店的正常运营。而在乙方网络中断时，乙方应及时通知甲方安排人手暂时接管，避免流失客户。</w:t>
      </w:r>
    </w:p>
    <w:p w:rsidR="007B243E" w:rsidRPr="007B243E" w:rsidRDefault="007B243E" w:rsidP="007B243E">
      <w:pPr>
        <w:ind w:firstLine="560"/>
        <w:rPr>
          <w:sz w:val="28"/>
          <w:szCs w:val="28"/>
        </w:rPr>
      </w:pPr>
      <w:r w:rsidRPr="007B243E">
        <w:rPr>
          <w:rFonts w:hint="eastAsia"/>
          <w:sz w:val="28"/>
          <w:szCs w:val="28"/>
        </w:rPr>
        <w:t>7</w:t>
      </w:r>
      <w:r w:rsidRPr="007B243E">
        <w:rPr>
          <w:rFonts w:hint="eastAsia"/>
          <w:sz w:val="28"/>
          <w:szCs w:val="28"/>
        </w:rPr>
        <w:t>、</w:t>
      </w:r>
      <w:r w:rsidRPr="007B243E">
        <w:rPr>
          <w:rFonts w:hint="eastAsia"/>
          <w:sz w:val="28"/>
          <w:szCs w:val="28"/>
        </w:rPr>
        <w:t xml:space="preserve"> </w:t>
      </w:r>
      <w:r w:rsidRPr="007B243E">
        <w:rPr>
          <w:rFonts w:hint="eastAsia"/>
          <w:sz w:val="28"/>
          <w:szCs w:val="28"/>
        </w:rPr>
        <w:t>乙方有权按照本协议约定向甲方收取技术服务费和佣金收益。</w:t>
      </w:r>
    </w:p>
    <w:p w:rsidR="007B243E" w:rsidRPr="007B243E" w:rsidRDefault="007B243E" w:rsidP="007B243E">
      <w:pPr>
        <w:ind w:firstLine="560"/>
        <w:rPr>
          <w:sz w:val="28"/>
          <w:szCs w:val="28"/>
        </w:rPr>
      </w:pPr>
      <w:r w:rsidRPr="007B243E">
        <w:rPr>
          <w:rFonts w:hint="eastAsia"/>
          <w:sz w:val="28"/>
          <w:szCs w:val="28"/>
        </w:rPr>
        <w:t>二、甲方的权利与义务</w:t>
      </w:r>
    </w:p>
    <w:p w:rsidR="007B243E" w:rsidRPr="007B243E" w:rsidRDefault="007B243E" w:rsidP="007B243E">
      <w:pPr>
        <w:ind w:firstLine="560"/>
        <w:rPr>
          <w:sz w:val="28"/>
          <w:szCs w:val="28"/>
        </w:rPr>
      </w:pPr>
      <w:r w:rsidRPr="007B243E">
        <w:rPr>
          <w:rFonts w:hint="eastAsia"/>
          <w:sz w:val="28"/>
          <w:szCs w:val="28"/>
        </w:rPr>
        <w:t>1</w:t>
      </w:r>
      <w:r w:rsidRPr="007B243E">
        <w:rPr>
          <w:rFonts w:hint="eastAsia"/>
          <w:sz w:val="28"/>
          <w:szCs w:val="28"/>
        </w:rPr>
        <w:t>、甲方保证其已通过或取得所销售商品需要的各项审批或许可，对其所售商品享有唯一的合法的所有权，且商品销售和交付未侵犯任何第三方的权利。</w:t>
      </w:r>
    </w:p>
    <w:p w:rsidR="007B243E" w:rsidRPr="007B243E" w:rsidRDefault="007B243E" w:rsidP="007B243E">
      <w:pPr>
        <w:ind w:firstLine="560"/>
        <w:rPr>
          <w:sz w:val="28"/>
          <w:szCs w:val="28"/>
        </w:rPr>
      </w:pPr>
      <w:r w:rsidRPr="007B243E">
        <w:rPr>
          <w:rFonts w:hint="eastAsia"/>
          <w:sz w:val="28"/>
          <w:szCs w:val="28"/>
        </w:rPr>
        <w:t>2</w:t>
      </w:r>
      <w:r w:rsidRPr="007B243E">
        <w:rPr>
          <w:rFonts w:hint="eastAsia"/>
          <w:sz w:val="28"/>
          <w:szCs w:val="28"/>
        </w:rPr>
        <w:t>、甲方负责创建专供电子商务销售的产品仓库，并配置适用的电子商务仓库管理系统与设备；制定电子商务发货管理办法，合理安排该仓库的管理人员，保证满足日常发货需求。如因甲方发货不及时、</w:t>
      </w:r>
      <w:r w:rsidRPr="007B243E">
        <w:rPr>
          <w:rFonts w:hint="eastAsia"/>
          <w:sz w:val="28"/>
          <w:szCs w:val="28"/>
        </w:rPr>
        <w:lastRenderedPageBreak/>
        <w:t>漏发货、发错货等所产生的客户纠纷与损失均由甲方承担；</w:t>
      </w:r>
    </w:p>
    <w:p w:rsidR="007B243E" w:rsidRPr="007B243E" w:rsidRDefault="007B243E" w:rsidP="007B243E">
      <w:pPr>
        <w:ind w:firstLine="560"/>
        <w:rPr>
          <w:sz w:val="28"/>
          <w:szCs w:val="28"/>
        </w:rPr>
      </w:pPr>
      <w:r w:rsidRPr="007B243E">
        <w:rPr>
          <w:rFonts w:hint="eastAsia"/>
          <w:sz w:val="28"/>
          <w:szCs w:val="28"/>
        </w:rPr>
        <w:t>3</w:t>
      </w:r>
      <w:r w:rsidRPr="007B243E">
        <w:rPr>
          <w:rFonts w:hint="eastAsia"/>
          <w:sz w:val="28"/>
          <w:szCs w:val="28"/>
        </w:rPr>
        <w:t>、甲方每周需核对仓库产品库存量，并把核对正确的数据发给乙方的项目负责人进行网店库存的核对与修改。甲方缺货的，应自缺货之日起</w:t>
      </w:r>
      <w:r w:rsidRPr="007B243E">
        <w:rPr>
          <w:rFonts w:hint="eastAsia"/>
          <w:sz w:val="28"/>
          <w:szCs w:val="28"/>
        </w:rPr>
        <w:t>24</w:t>
      </w:r>
      <w:r w:rsidRPr="007B243E">
        <w:rPr>
          <w:rFonts w:hint="eastAsia"/>
          <w:sz w:val="28"/>
          <w:szCs w:val="28"/>
        </w:rPr>
        <w:t>小时内告知乙方，并尽快补足，无法补足的，应及时告知乙方，以便乙方及时更正网上发布产品供应信息。甲方需为其未及时的通知或更新供货信息和库存信息承担全部责任，如因此给第三方（包括顾客、其合作伙伴、代理人、职员等）造成损失的，甲方同意自行赔偿其全部损失。</w:t>
      </w:r>
    </w:p>
    <w:p w:rsidR="007B243E" w:rsidRPr="007B243E" w:rsidRDefault="007B243E" w:rsidP="007B243E">
      <w:pPr>
        <w:ind w:firstLine="560"/>
        <w:rPr>
          <w:sz w:val="28"/>
          <w:szCs w:val="28"/>
        </w:rPr>
      </w:pPr>
      <w:r w:rsidRPr="007B243E">
        <w:rPr>
          <w:rFonts w:hint="eastAsia"/>
          <w:sz w:val="28"/>
          <w:szCs w:val="28"/>
        </w:rPr>
        <w:t>4</w:t>
      </w:r>
      <w:r w:rsidRPr="007B243E">
        <w:rPr>
          <w:rFonts w:hint="eastAsia"/>
          <w:sz w:val="28"/>
          <w:szCs w:val="28"/>
        </w:rPr>
        <w:t>、</w:t>
      </w:r>
      <w:r w:rsidRPr="007B243E">
        <w:rPr>
          <w:rFonts w:hint="eastAsia"/>
          <w:sz w:val="28"/>
          <w:szCs w:val="28"/>
        </w:rPr>
        <w:t xml:space="preserve"> </w:t>
      </w:r>
      <w:r w:rsidRPr="007B243E">
        <w:rPr>
          <w:rFonts w:hint="eastAsia"/>
          <w:sz w:val="28"/>
          <w:szCs w:val="28"/>
        </w:rPr>
        <w:t>甲方委托乙方对产品进行拍摄，由乙方提供产品拍摄与包装的建议。甲方需向乙方提供包括：产品样品、产品使用说明书及其相关属性资料，提供产品卖点及亮点说明等。甲方需对产品的说明书、资料的真实性、完整性、合法性负责。（如甲方需拍摄的产品，乙方无法拍摄出所需的效果，需要第三方摄影公司拍摄的，费用由甲方支付。）</w:t>
      </w:r>
    </w:p>
    <w:p w:rsidR="007B243E" w:rsidRPr="007B243E" w:rsidRDefault="007B243E" w:rsidP="007B243E">
      <w:pPr>
        <w:ind w:firstLine="560"/>
        <w:rPr>
          <w:color w:val="FF0000"/>
          <w:sz w:val="28"/>
          <w:szCs w:val="28"/>
        </w:rPr>
      </w:pPr>
      <w:r w:rsidRPr="007B243E">
        <w:rPr>
          <w:rFonts w:hint="eastAsia"/>
          <w:sz w:val="28"/>
          <w:szCs w:val="28"/>
        </w:rPr>
        <w:t>5</w:t>
      </w:r>
      <w:r w:rsidRPr="007B243E">
        <w:rPr>
          <w:rFonts w:hint="eastAsia"/>
          <w:sz w:val="28"/>
          <w:szCs w:val="28"/>
        </w:rPr>
        <w:t>、甲方在协议期间应尽力配合乙方的各项营销工作，根据营销的实际情况投入相应的</w:t>
      </w:r>
      <w:r w:rsidRPr="007B243E">
        <w:rPr>
          <w:rFonts w:hint="eastAsia"/>
          <w:color w:val="FF0000"/>
          <w:sz w:val="28"/>
          <w:szCs w:val="28"/>
        </w:rPr>
        <w:t>营销推广费用，</w:t>
      </w:r>
      <w:r w:rsidRPr="007B243E">
        <w:rPr>
          <w:rFonts w:hint="eastAsia"/>
          <w:sz w:val="28"/>
          <w:szCs w:val="28"/>
        </w:rPr>
        <w:t>与</w:t>
      </w:r>
      <w:r w:rsidRPr="007B243E">
        <w:rPr>
          <w:rFonts w:hint="eastAsia"/>
          <w:color w:val="FF0000"/>
          <w:sz w:val="28"/>
          <w:szCs w:val="28"/>
        </w:rPr>
        <w:t>乙方共同努力创造销售佳绩。乙方将根据每个月的运营目标以及投产比数据提交一份推广费用预算申请给甲方，甲方确认后将把该笔款项打入一个以甲方名义设立、由双方共管的账户内，乙方将根据实际运营情况支配该推广费用于该项目内，乙方保证该笔款项仅投入于该项目中，每月根据使用情况提交财务报表予甲方审核。如因甲方拒绝配合运营需求给予推广费用而导致乙方无法达成销售目标时，乙方不承担销售不达标的违约责任。</w:t>
      </w:r>
    </w:p>
    <w:p w:rsidR="007B243E" w:rsidRPr="007B243E" w:rsidRDefault="007B243E" w:rsidP="007B243E">
      <w:pPr>
        <w:ind w:firstLine="560"/>
        <w:rPr>
          <w:sz w:val="28"/>
          <w:szCs w:val="28"/>
        </w:rPr>
      </w:pPr>
      <w:r w:rsidRPr="007B243E">
        <w:rPr>
          <w:rFonts w:hint="eastAsia"/>
          <w:sz w:val="28"/>
          <w:szCs w:val="28"/>
        </w:rPr>
        <w:t>6</w:t>
      </w:r>
      <w:r w:rsidRPr="007B243E">
        <w:rPr>
          <w:rFonts w:hint="eastAsia"/>
          <w:sz w:val="28"/>
          <w:szCs w:val="28"/>
        </w:rPr>
        <w:t>、甲方需配置一名或以上人员专门负责与乙方对接各项电子商务营销工作，并协助乙方处理好售后问题，如退换货、退款、处理卖</w:t>
      </w:r>
      <w:r w:rsidRPr="007B243E">
        <w:rPr>
          <w:rFonts w:hint="eastAsia"/>
          <w:sz w:val="28"/>
          <w:szCs w:val="28"/>
        </w:rPr>
        <w:lastRenderedPageBreak/>
        <w:t>家的投诉维权等工作。</w:t>
      </w:r>
    </w:p>
    <w:p w:rsidR="007B243E" w:rsidRPr="007B243E" w:rsidRDefault="007B243E" w:rsidP="007B243E">
      <w:pPr>
        <w:ind w:firstLine="560"/>
        <w:rPr>
          <w:sz w:val="28"/>
          <w:szCs w:val="28"/>
        </w:rPr>
      </w:pPr>
      <w:r w:rsidRPr="007B243E">
        <w:rPr>
          <w:rFonts w:hint="eastAsia"/>
          <w:sz w:val="28"/>
          <w:szCs w:val="28"/>
        </w:rPr>
        <w:t>7</w:t>
      </w:r>
      <w:r w:rsidRPr="007B243E">
        <w:rPr>
          <w:rFonts w:hint="eastAsia"/>
          <w:sz w:val="28"/>
          <w:szCs w:val="28"/>
        </w:rPr>
        <w:t>、甲方有权随时对乙方的销售数据及交易行为进行查阅</w:t>
      </w:r>
      <w:r w:rsidRPr="007B243E">
        <w:rPr>
          <w:rFonts w:hint="eastAsia"/>
          <w:sz w:val="28"/>
          <w:szCs w:val="28"/>
        </w:rPr>
        <w:t>,</w:t>
      </w:r>
      <w:r w:rsidRPr="007B243E">
        <w:rPr>
          <w:rFonts w:hint="eastAsia"/>
          <w:sz w:val="28"/>
          <w:szCs w:val="28"/>
        </w:rPr>
        <w:t>发现销售数据或交易行为中存在任何问题或怀疑</w:t>
      </w:r>
      <w:r w:rsidRPr="007B243E">
        <w:rPr>
          <w:rFonts w:hint="eastAsia"/>
          <w:sz w:val="28"/>
          <w:szCs w:val="28"/>
        </w:rPr>
        <w:t>,</w:t>
      </w:r>
      <w:r w:rsidRPr="007B243E">
        <w:rPr>
          <w:rFonts w:hint="eastAsia"/>
          <w:sz w:val="28"/>
          <w:szCs w:val="28"/>
        </w:rPr>
        <w:t>均有权向乙方发出询问及要求改正的通知等处理。</w:t>
      </w:r>
    </w:p>
    <w:p w:rsidR="007B243E" w:rsidRPr="007B243E" w:rsidRDefault="007B243E" w:rsidP="007B243E">
      <w:pPr>
        <w:ind w:firstLine="560"/>
        <w:rPr>
          <w:sz w:val="28"/>
          <w:szCs w:val="28"/>
        </w:rPr>
      </w:pPr>
      <w:r w:rsidRPr="007B243E">
        <w:rPr>
          <w:rFonts w:hint="eastAsia"/>
          <w:sz w:val="28"/>
          <w:szCs w:val="28"/>
        </w:rPr>
        <w:t>8</w:t>
      </w:r>
      <w:r w:rsidRPr="007B243E">
        <w:rPr>
          <w:rFonts w:hint="eastAsia"/>
          <w:sz w:val="28"/>
          <w:szCs w:val="28"/>
        </w:rPr>
        <w:t>、甲方须保证在所有的网络销售平台上独家授权乙方进行运营，未经乙方同意的情况下，不得再另外授权其他任何第三方在各大网络销售平台进行运营或销售其品牌产品。</w:t>
      </w:r>
    </w:p>
    <w:p w:rsidR="007B243E" w:rsidRPr="007B243E" w:rsidRDefault="007B243E" w:rsidP="007B243E">
      <w:pPr>
        <w:ind w:firstLine="562"/>
        <w:rPr>
          <w:b/>
          <w:sz w:val="28"/>
          <w:szCs w:val="28"/>
        </w:rPr>
      </w:pPr>
      <w:r w:rsidRPr="007B243E">
        <w:rPr>
          <w:rFonts w:hint="eastAsia"/>
          <w:b/>
          <w:sz w:val="28"/>
          <w:szCs w:val="28"/>
        </w:rPr>
        <w:t>第四条、技术服务费、佣金收益及结算方式</w:t>
      </w:r>
    </w:p>
    <w:p w:rsidR="007B243E" w:rsidRPr="007B243E" w:rsidRDefault="007B243E" w:rsidP="007B243E">
      <w:pPr>
        <w:ind w:firstLine="560"/>
        <w:rPr>
          <w:sz w:val="28"/>
          <w:szCs w:val="28"/>
        </w:rPr>
      </w:pPr>
      <w:r w:rsidRPr="007B243E">
        <w:rPr>
          <w:rFonts w:hint="eastAsia"/>
          <w:sz w:val="28"/>
          <w:szCs w:val="28"/>
        </w:rPr>
        <w:t>1</w:t>
      </w:r>
      <w:r w:rsidRPr="007B243E">
        <w:rPr>
          <w:rFonts w:hint="eastAsia"/>
          <w:sz w:val="28"/>
          <w:szCs w:val="28"/>
        </w:rPr>
        <w:t>、技术服务费</w:t>
      </w:r>
    </w:p>
    <w:p w:rsidR="007B243E" w:rsidRPr="007B243E" w:rsidRDefault="007B243E" w:rsidP="007B243E">
      <w:pPr>
        <w:ind w:firstLine="560"/>
        <w:rPr>
          <w:sz w:val="28"/>
          <w:szCs w:val="28"/>
        </w:rPr>
      </w:pPr>
      <w:r w:rsidRPr="007B243E">
        <w:rPr>
          <w:rFonts w:hint="eastAsia"/>
          <w:sz w:val="28"/>
          <w:szCs w:val="28"/>
        </w:rPr>
        <w:t>自本合同生效之日起，合同期内甲方必须每季度向乙方支付技术服务费人民币</w:t>
      </w:r>
      <w:r w:rsidRPr="007B243E">
        <w:rPr>
          <w:rFonts w:hint="eastAsia"/>
          <w:sz w:val="28"/>
          <w:szCs w:val="28"/>
          <w:u w:val="single"/>
        </w:rPr>
        <w:t xml:space="preserve">    </w:t>
      </w:r>
      <w:r w:rsidRPr="007B243E">
        <w:rPr>
          <w:rFonts w:hint="eastAsia"/>
          <w:sz w:val="28"/>
          <w:szCs w:val="28"/>
        </w:rPr>
        <w:t>元。每季度开始</w:t>
      </w:r>
      <w:r w:rsidRPr="007B243E">
        <w:rPr>
          <w:rFonts w:hint="eastAsia"/>
          <w:sz w:val="28"/>
          <w:szCs w:val="28"/>
        </w:rPr>
        <w:t>10</w:t>
      </w:r>
      <w:r w:rsidRPr="007B243E">
        <w:rPr>
          <w:rFonts w:hint="eastAsia"/>
          <w:sz w:val="28"/>
          <w:szCs w:val="28"/>
        </w:rPr>
        <w:t>日内由甲方向乙方支付该季度服务费。</w:t>
      </w:r>
    </w:p>
    <w:p w:rsidR="007B243E" w:rsidRPr="007B243E" w:rsidRDefault="007B243E" w:rsidP="007B243E">
      <w:pPr>
        <w:ind w:firstLine="560"/>
        <w:rPr>
          <w:sz w:val="28"/>
          <w:szCs w:val="28"/>
        </w:rPr>
      </w:pPr>
      <w:r w:rsidRPr="007B243E">
        <w:rPr>
          <w:rFonts w:hint="eastAsia"/>
          <w:sz w:val="28"/>
          <w:szCs w:val="28"/>
        </w:rPr>
        <w:t>2</w:t>
      </w:r>
      <w:r w:rsidRPr="007B243E">
        <w:rPr>
          <w:rFonts w:hint="eastAsia"/>
          <w:sz w:val="28"/>
          <w:szCs w:val="28"/>
        </w:rPr>
        <w:t>、甲方必须从每月的总销售金额中提取一定比例的金额（含税），作为乙方的佣金收益。每月</w:t>
      </w:r>
      <w:r w:rsidRPr="007B243E">
        <w:rPr>
          <w:rFonts w:hint="eastAsia"/>
          <w:sz w:val="28"/>
          <w:szCs w:val="28"/>
        </w:rPr>
        <w:t>10</w:t>
      </w:r>
      <w:r w:rsidRPr="007B243E">
        <w:rPr>
          <w:rFonts w:hint="eastAsia"/>
          <w:sz w:val="28"/>
          <w:szCs w:val="28"/>
        </w:rPr>
        <w:t>日前，由甲方向乙方支付上月的佣金收益。</w:t>
      </w:r>
    </w:p>
    <w:p w:rsidR="007B243E" w:rsidRPr="007B243E" w:rsidRDefault="007B243E" w:rsidP="007B243E">
      <w:pPr>
        <w:ind w:firstLine="560"/>
        <w:rPr>
          <w:sz w:val="28"/>
          <w:szCs w:val="28"/>
        </w:rPr>
      </w:pPr>
      <w:r w:rsidRPr="007B243E">
        <w:rPr>
          <w:rFonts w:hint="eastAsia"/>
          <w:sz w:val="28"/>
          <w:szCs w:val="28"/>
        </w:rPr>
        <w:t>佣金收益的计算方式：每月的佣金收益，按照乙方与甲方协商一致的各大销售平台的提取比例剩以当月在该平台的销售额计算，具体各平台的提取比例如下表所示：</w:t>
      </w:r>
    </w:p>
    <w:p w:rsidR="007B243E" w:rsidRPr="007B243E" w:rsidRDefault="007B243E" w:rsidP="007B243E">
      <w:pPr>
        <w:ind w:firstLine="560"/>
        <w:rPr>
          <w:sz w:val="28"/>
          <w:szCs w:val="28"/>
        </w:rPr>
      </w:pPr>
      <w:r w:rsidRPr="007B243E">
        <w:rPr>
          <w:rFonts w:hint="eastAsia"/>
          <w:sz w:val="28"/>
          <w:szCs w:val="28"/>
        </w:rPr>
        <w:t>2.1</w:t>
      </w:r>
      <w:r w:rsidRPr="007B243E">
        <w:rPr>
          <w:rFonts w:hint="eastAsia"/>
          <w:sz w:val="28"/>
          <w:szCs w:val="28"/>
        </w:rPr>
        <w:t>用户选择在线支付的，按照实际销售额进行计算；</w:t>
      </w:r>
    </w:p>
    <w:p w:rsidR="007B243E" w:rsidRPr="007B243E" w:rsidRDefault="007B243E" w:rsidP="007B243E">
      <w:pPr>
        <w:ind w:firstLine="560"/>
        <w:rPr>
          <w:sz w:val="28"/>
          <w:szCs w:val="28"/>
        </w:rPr>
      </w:pPr>
      <w:r w:rsidRPr="007B243E">
        <w:rPr>
          <w:rFonts w:hint="eastAsia"/>
          <w:sz w:val="28"/>
          <w:szCs w:val="28"/>
        </w:rPr>
        <w:t>2.2</w:t>
      </w:r>
      <w:r w:rsidRPr="007B243E">
        <w:rPr>
          <w:rFonts w:hint="eastAsia"/>
          <w:sz w:val="28"/>
          <w:szCs w:val="28"/>
        </w:rPr>
        <w:t>用户选择货到付款的，乙方应在每月</w:t>
      </w:r>
      <w:r w:rsidRPr="007B243E">
        <w:rPr>
          <w:rFonts w:hint="eastAsia"/>
          <w:sz w:val="28"/>
          <w:szCs w:val="28"/>
        </w:rPr>
        <w:t>5</w:t>
      </w:r>
      <w:r w:rsidRPr="007B243E">
        <w:rPr>
          <w:rFonts w:hint="eastAsia"/>
          <w:sz w:val="28"/>
          <w:szCs w:val="28"/>
        </w:rPr>
        <w:t>日前，将上月通过货到付款的实际销售订单的提成明细报表提供甲方核对。若甲方有异议，甲方应在收到报表起</w:t>
      </w:r>
      <w:r w:rsidRPr="007B243E">
        <w:rPr>
          <w:rFonts w:hint="eastAsia"/>
          <w:sz w:val="28"/>
          <w:szCs w:val="28"/>
        </w:rPr>
        <w:t>3</w:t>
      </w:r>
      <w:r w:rsidRPr="007B243E">
        <w:rPr>
          <w:rFonts w:hint="eastAsia"/>
          <w:sz w:val="28"/>
          <w:szCs w:val="28"/>
        </w:rPr>
        <w:t>日内提供有效书面证据给乙方核对并重新确认；如无法提供，默认以乙方订单数据为准并以此作为结算依据。</w:t>
      </w:r>
    </w:p>
    <w:p w:rsidR="007B243E" w:rsidRPr="007B243E" w:rsidRDefault="007B243E" w:rsidP="007B243E">
      <w:pPr>
        <w:ind w:firstLine="562"/>
        <w:rPr>
          <w:b/>
          <w:sz w:val="28"/>
          <w:szCs w:val="28"/>
        </w:rPr>
      </w:pPr>
      <w:r w:rsidRPr="007B243E">
        <w:rPr>
          <w:rFonts w:hint="eastAsia"/>
          <w:b/>
          <w:sz w:val="28"/>
          <w:szCs w:val="28"/>
        </w:rPr>
        <w:t>第五条、</w:t>
      </w:r>
      <w:r w:rsidRPr="007B243E">
        <w:rPr>
          <w:rFonts w:hint="eastAsia"/>
          <w:b/>
          <w:sz w:val="28"/>
          <w:szCs w:val="28"/>
        </w:rPr>
        <w:t xml:space="preserve"> </w:t>
      </w:r>
      <w:r w:rsidRPr="007B243E">
        <w:rPr>
          <w:rFonts w:hint="eastAsia"/>
          <w:b/>
          <w:sz w:val="28"/>
          <w:szCs w:val="28"/>
        </w:rPr>
        <w:t>销售目标与营销推广费</w:t>
      </w:r>
    </w:p>
    <w:p w:rsidR="007B243E" w:rsidRPr="007B243E" w:rsidRDefault="007B243E" w:rsidP="007B243E">
      <w:pPr>
        <w:ind w:firstLine="560"/>
        <w:rPr>
          <w:sz w:val="28"/>
          <w:szCs w:val="28"/>
        </w:rPr>
      </w:pPr>
      <w:r w:rsidRPr="007B243E">
        <w:rPr>
          <w:rFonts w:hint="eastAsia"/>
          <w:sz w:val="28"/>
          <w:szCs w:val="28"/>
        </w:rPr>
        <w:lastRenderedPageBreak/>
        <w:t>1</w:t>
      </w:r>
      <w:r w:rsidRPr="007B243E">
        <w:rPr>
          <w:rFonts w:hint="eastAsia"/>
          <w:sz w:val="28"/>
          <w:szCs w:val="28"/>
        </w:rPr>
        <w:t>、甲乙双方所约定的销售额目标如下：</w:t>
      </w:r>
    </w:p>
    <w:p w:rsidR="007B243E" w:rsidRPr="007B243E" w:rsidRDefault="007B243E" w:rsidP="007B243E">
      <w:pPr>
        <w:ind w:firstLine="560"/>
        <w:rPr>
          <w:sz w:val="28"/>
          <w:szCs w:val="28"/>
        </w:rPr>
      </w:pPr>
      <w:r w:rsidRPr="007B243E">
        <w:rPr>
          <w:rFonts w:hint="eastAsia"/>
          <w:sz w:val="28"/>
          <w:szCs w:val="28"/>
        </w:rPr>
        <w:t>第一年：人民币</w:t>
      </w:r>
      <w:r w:rsidRPr="007B243E">
        <w:rPr>
          <w:rFonts w:hint="eastAsia"/>
          <w:sz w:val="28"/>
          <w:szCs w:val="28"/>
          <w:u w:val="single"/>
        </w:rPr>
        <w:t xml:space="preserve">       </w:t>
      </w:r>
      <w:r w:rsidRPr="007B243E">
        <w:rPr>
          <w:rFonts w:hint="eastAsia"/>
          <w:sz w:val="28"/>
          <w:szCs w:val="28"/>
        </w:rPr>
        <w:t>万；第二年：人民币</w:t>
      </w:r>
      <w:r w:rsidRPr="007B243E">
        <w:rPr>
          <w:rFonts w:hint="eastAsia"/>
          <w:sz w:val="28"/>
          <w:szCs w:val="28"/>
          <w:u w:val="single"/>
        </w:rPr>
        <w:t xml:space="preserve">       </w:t>
      </w:r>
      <w:r w:rsidRPr="007B243E">
        <w:rPr>
          <w:rFonts w:hint="eastAsia"/>
          <w:sz w:val="28"/>
          <w:szCs w:val="28"/>
        </w:rPr>
        <w:t>万；第三年：人民币</w:t>
      </w:r>
      <w:r w:rsidRPr="007B243E">
        <w:rPr>
          <w:rFonts w:hint="eastAsia"/>
          <w:sz w:val="28"/>
          <w:szCs w:val="28"/>
          <w:u w:val="single"/>
        </w:rPr>
        <w:t xml:space="preserve">       </w:t>
      </w:r>
      <w:r w:rsidRPr="007B243E">
        <w:rPr>
          <w:rFonts w:hint="eastAsia"/>
          <w:sz w:val="28"/>
          <w:szCs w:val="28"/>
        </w:rPr>
        <w:t>万；</w:t>
      </w:r>
    </w:p>
    <w:p w:rsidR="007B243E" w:rsidRPr="007B243E" w:rsidRDefault="007B243E" w:rsidP="007B243E">
      <w:pPr>
        <w:ind w:firstLine="560"/>
        <w:rPr>
          <w:sz w:val="28"/>
          <w:szCs w:val="28"/>
        </w:rPr>
      </w:pPr>
      <w:r w:rsidRPr="007B243E">
        <w:rPr>
          <w:rFonts w:hint="eastAsia"/>
          <w:sz w:val="28"/>
          <w:szCs w:val="28"/>
        </w:rPr>
        <w:t>2</w:t>
      </w:r>
      <w:r w:rsidRPr="007B243E">
        <w:rPr>
          <w:rFonts w:hint="eastAsia"/>
          <w:sz w:val="28"/>
          <w:szCs w:val="28"/>
        </w:rPr>
        <w:t>、营销推广费投入</w:t>
      </w:r>
    </w:p>
    <w:p w:rsidR="007B243E" w:rsidRPr="007B243E" w:rsidRDefault="007B243E" w:rsidP="007B243E">
      <w:pPr>
        <w:ind w:firstLine="560"/>
        <w:rPr>
          <w:sz w:val="28"/>
          <w:szCs w:val="28"/>
        </w:rPr>
      </w:pPr>
      <w:r w:rsidRPr="007B243E">
        <w:rPr>
          <w:rFonts w:hint="eastAsia"/>
          <w:sz w:val="28"/>
          <w:szCs w:val="28"/>
        </w:rPr>
        <w:t>在合作期限内，甲方承诺每年的营销推广费投入如下：</w:t>
      </w:r>
    </w:p>
    <w:p w:rsidR="007B243E" w:rsidRPr="007B243E" w:rsidRDefault="007B243E" w:rsidP="007B243E">
      <w:pPr>
        <w:ind w:firstLine="560"/>
        <w:rPr>
          <w:sz w:val="28"/>
          <w:szCs w:val="28"/>
        </w:rPr>
      </w:pPr>
      <w:r w:rsidRPr="007B243E">
        <w:rPr>
          <w:rFonts w:hint="eastAsia"/>
          <w:sz w:val="28"/>
          <w:szCs w:val="28"/>
        </w:rPr>
        <w:t>第一年：目标销售额的</w:t>
      </w:r>
      <w:r w:rsidRPr="007B243E">
        <w:rPr>
          <w:rFonts w:hint="eastAsia"/>
          <w:sz w:val="28"/>
          <w:szCs w:val="28"/>
        </w:rPr>
        <w:t>10%</w:t>
      </w:r>
      <w:r w:rsidRPr="007B243E">
        <w:rPr>
          <w:rFonts w:hint="eastAsia"/>
          <w:sz w:val="28"/>
          <w:szCs w:val="28"/>
        </w:rPr>
        <w:t>；第二年：目标销售额的</w:t>
      </w:r>
      <w:r w:rsidRPr="007B243E">
        <w:rPr>
          <w:rFonts w:hint="eastAsia"/>
          <w:sz w:val="28"/>
          <w:szCs w:val="28"/>
        </w:rPr>
        <w:t>15%</w:t>
      </w:r>
      <w:r w:rsidRPr="007B243E">
        <w:rPr>
          <w:rFonts w:hint="eastAsia"/>
          <w:sz w:val="28"/>
          <w:szCs w:val="28"/>
        </w:rPr>
        <w:t>；第三年：目标销售额的</w:t>
      </w:r>
      <w:r w:rsidRPr="007B243E">
        <w:rPr>
          <w:rFonts w:hint="eastAsia"/>
          <w:sz w:val="28"/>
          <w:szCs w:val="28"/>
        </w:rPr>
        <w:t>15%</w:t>
      </w:r>
      <w:r w:rsidRPr="007B243E">
        <w:rPr>
          <w:rFonts w:hint="eastAsia"/>
          <w:sz w:val="28"/>
          <w:szCs w:val="28"/>
        </w:rPr>
        <w:t>；</w:t>
      </w:r>
    </w:p>
    <w:p w:rsidR="007B243E" w:rsidRPr="007B243E" w:rsidRDefault="007B243E" w:rsidP="007B243E">
      <w:pPr>
        <w:ind w:firstLine="562"/>
        <w:rPr>
          <w:b/>
          <w:sz w:val="28"/>
          <w:szCs w:val="28"/>
        </w:rPr>
      </w:pPr>
      <w:r w:rsidRPr="007B243E">
        <w:rPr>
          <w:rFonts w:hint="eastAsia"/>
          <w:b/>
          <w:sz w:val="28"/>
          <w:szCs w:val="28"/>
        </w:rPr>
        <w:t>第六条、违约责任</w:t>
      </w:r>
    </w:p>
    <w:p w:rsidR="007B243E" w:rsidRPr="007B243E" w:rsidRDefault="007B243E" w:rsidP="007B243E">
      <w:pPr>
        <w:ind w:firstLine="560"/>
        <w:rPr>
          <w:sz w:val="28"/>
          <w:szCs w:val="28"/>
        </w:rPr>
      </w:pPr>
      <w:r w:rsidRPr="007B243E">
        <w:rPr>
          <w:rFonts w:hint="eastAsia"/>
          <w:sz w:val="28"/>
          <w:szCs w:val="28"/>
        </w:rPr>
        <w:t>1</w:t>
      </w:r>
      <w:r w:rsidRPr="007B243E">
        <w:rPr>
          <w:rFonts w:hint="eastAsia"/>
          <w:sz w:val="28"/>
          <w:szCs w:val="28"/>
        </w:rPr>
        <w:t>、协议一方不履行协议义务或者履行义务不符合协议约定而给另一方造成损失的，应承担损害赔偿责任。</w:t>
      </w:r>
    </w:p>
    <w:p w:rsidR="007B243E" w:rsidRPr="007B243E" w:rsidRDefault="007B243E" w:rsidP="007B243E">
      <w:pPr>
        <w:ind w:firstLine="560"/>
        <w:rPr>
          <w:sz w:val="28"/>
          <w:szCs w:val="28"/>
        </w:rPr>
      </w:pPr>
      <w:r w:rsidRPr="007B243E">
        <w:rPr>
          <w:rFonts w:hint="eastAsia"/>
          <w:sz w:val="28"/>
          <w:szCs w:val="28"/>
        </w:rPr>
        <w:t>2</w:t>
      </w:r>
      <w:r w:rsidRPr="007B243E">
        <w:rPr>
          <w:rFonts w:hint="eastAsia"/>
          <w:sz w:val="28"/>
          <w:szCs w:val="28"/>
        </w:rPr>
        <w:t>、甲方因故延迟或拒绝支付相应的技术服务费、佣金收益、营销推广费用的</w:t>
      </w:r>
      <w:r w:rsidRPr="007B243E">
        <w:rPr>
          <w:rFonts w:hint="eastAsia"/>
          <w:sz w:val="28"/>
          <w:szCs w:val="28"/>
        </w:rPr>
        <w:t>(</w:t>
      </w:r>
      <w:r w:rsidRPr="007B243E">
        <w:rPr>
          <w:rFonts w:hint="eastAsia"/>
          <w:sz w:val="28"/>
          <w:szCs w:val="28"/>
        </w:rPr>
        <w:t>节假日</w:t>
      </w:r>
      <w:r w:rsidRPr="007B243E">
        <w:rPr>
          <w:rFonts w:hint="eastAsia"/>
          <w:sz w:val="28"/>
          <w:szCs w:val="28"/>
        </w:rPr>
        <w:t>/</w:t>
      </w:r>
      <w:r w:rsidRPr="007B243E">
        <w:rPr>
          <w:rFonts w:hint="eastAsia"/>
          <w:sz w:val="28"/>
          <w:szCs w:val="28"/>
        </w:rPr>
        <w:t>特殊原因除外</w:t>
      </w:r>
      <w:r w:rsidRPr="007B243E">
        <w:rPr>
          <w:rFonts w:hint="eastAsia"/>
          <w:sz w:val="28"/>
          <w:szCs w:val="28"/>
        </w:rPr>
        <w:t>)</w:t>
      </w:r>
      <w:r w:rsidRPr="007B243E">
        <w:rPr>
          <w:rFonts w:hint="eastAsia"/>
          <w:sz w:val="28"/>
          <w:szCs w:val="28"/>
        </w:rPr>
        <w:t>，乙方有权暂停提供甲方的运营服务，在甲方支付后再重新提供服务；如暂停服务</w:t>
      </w:r>
      <w:r w:rsidRPr="007B243E">
        <w:rPr>
          <w:rFonts w:hint="eastAsia"/>
          <w:sz w:val="28"/>
          <w:szCs w:val="28"/>
        </w:rPr>
        <w:t>1</w:t>
      </w:r>
      <w:r w:rsidRPr="007B243E">
        <w:rPr>
          <w:rFonts w:hint="eastAsia"/>
          <w:sz w:val="28"/>
          <w:szCs w:val="28"/>
        </w:rPr>
        <w:t>月后甲方仍未支付，则乙方有权立即终止与甲方的合作协议，要求甲方立即支付应付未付金额，并有权按照应付未付金额要求甲方按照日千分之五的标准支付滞纳金。</w:t>
      </w:r>
    </w:p>
    <w:p w:rsidR="007B243E" w:rsidRPr="007B243E" w:rsidRDefault="007B243E" w:rsidP="007B243E">
      <w:pPr>
        <w:ind w:firstLine="560"/>
        <w:rPr>
          <w:sz w:val="28"/>
          <w:szCs w:val="28"/>
        </w:rPr>
      </w:pPr>
      <w:r w:rsidRPr="007B243E">
        <w:rPr>
          <w:rFonts w:hint="eastAsia"/>
          <w:sz w:val="28"/>
          <w:szCs w:val="28"/>
        </w:rPr>
        <w:t>3</w:t>
      </w:r>
      <w:r w:rsidRPr="007B243E">
        <w:rPr>
          <w:rFonts w:hint="eastAsia"/>
          <w:sz w:val="28"/>
          <w:szCs w:val="28"/>
        </w:rPr>
        <w:t>、若乙方无法达成当年度的销售额目标，则甲方有权单方终止本合作协议。若在乙方已完成当年度销售额目标的情况下甲方单方面终止本合作协议，则乙方有权要求甲方支付违约金，违约金的金额按终止合作当日往前推算半年的实际销售额剩以该年度的佣金提取比例计算。若第一合作年度内甲方单方面终止本合作协议的，则乙方有权要求甲方支付人民币</w:t>
      </w:r>
      <w:r w:rsidR="00AB2C14">
        <w:rPr>
          <w:rFonts w:hint="eastAsia"/>
          <w:sz w:val="28"/>
          <w:szCs w:val="28"/>
          <w:u w:val="single"/>
        </w:rPr>
        <w:t xml:space="preserve">       </w:t>
      </w:r>
      <w:r w:rsidRPr="007B243E">
        <w:rPr>
          <w:rFonts w:hint="eastAsia"/>
          <w:sz w:val="28"/>
          <w:szCs w:val="28"/>
        </w:rPr>
        <w:t>万元的违约金。</w:t>
      </w:r>
    </w:p>
    <w:p w:rsidR="007B243E" w:rsidRPr="007B243E" w:rsidRDefault="007B243E" w:rsidP="007B243E">
      <w:pPr>
        <w:ind w:firstLine="560"/>
        <w:rPr>
          <w:sz w:val="28"/>
          <w:szCs w:val="28"/>
        </w:rPr>
      </w:pPr>
      <w:r w:rsidRPr="007B243E">
        <w:rPr>
          <w:rFonts w:hint="eastAsia"/>
          <w:sz w:val="28"/>
          <w:szCs w:val="28"/>
        </w:rPr>
        <w:t>4</w:t>
      </w:r>
      <w:r w:rsidRPr="007B243E">
        <w:rPr>
          <w:rFonts w:hint="eastAsia"/>
          <w:sz w:val="28"/>
          <w:szCs w:val="28"/>
        </w:rPr>
        <w:t>、若甲方在与乙方合作期间擅自再另外授权任何其他第三方在网络销售平台上运营或销售其品牌产品，则乙方有权要求甲方立即停</w:t>
      </w:r>
      <w:r w:rsidRPr="007B243E">
        <w:rPr>
          <w:rFonts w:hint="eastAsia"/>
          <w:sz w:val="28"/>
          <w:szCs w:val="28"/>
        </w:rPr>
        <w:lastRenderedPageBreak/>
        <w:t>止该违约行为，并赔偿乙方的销售额损失。若甲方不予停止、改正该违约行为的，则乙方有权单方终止本合作协议，并要求甲方支付人民币</w:t>
      </w:r>
      <w:r w:rsidRPr="007B243E">
        <w:rPr>
          <w:rFonts w:hint="eastAsia"/>
          <w:sz w:val="28"/>
          <w:szCs w:val="28"/>
        </w:rPr>
        <w:t>100</w:t>
      </w:r>
      <w:r w:rsidRPr="007B243E">
        <w:rPr>
          <w:rFonts w:hint="eastAsia"/>
          <w:sz w:val="28"/>
          <w:szCs w:val="28"/>
        </w:rPr>
        <w:t>万元的违约金。</w:t>
      </w:r>
    </w:p>
    <w:p w:rsidR="007B243E" w:rsidRPr="007B243E" w:rsidRDefault="007B243E" w:rsidP="007B243E">
      <w:pPr>
        <w:ind w:firstLine="560"/>
        <w:rPr>
          <w:sz w:val="28"/>
          <w:szCs w:val="28"/>
        </w:rPr>
      </w:pPr>
      <w:r w:rsidRPr="007B243E">
        <w:rPr>
          <w:rFonts w:hint="eastAsia"/>
          <w:sz w:val="28"/>
          <w:szCs w:val="28"/>
        </w:rPr>
        <w:t>5</w:t>
      </w:r>
      <w:r w:rsidRPr="007B243E">
        <w:rPr>
          <w:rFonts w:hint="eastAsia"/>
          <w:sz w:val="28"/>
          <w:szCs w:val="28"/>
        </w:rPr>
        <w:t>、甲、乙双方之代理人、受任人、受雇人、合伙人、股权所有人之一切行为均代表该方，其一方违反合同之行为视为该方之行为，该方应对此承担连带法律责任。</w:t>
      </w:r>
    </w:p>
    <w:p w:rsidR="007B243E" w:rsidRPr="007B243E" w:rsidRDefault="007B243E" w:rsidP="007B243E">
      <w:pPr>
        <w:ind w:firstLine="562"/>
        <w:rPr>
          <w:b/>
          <w:sz w:val="28"/>
          <w:szCs w:val="28"/>
        </w:rPr>
      </w:pPr>
      <w:r w:rsidRPr="007B243E">
        <w:rPr>
          <w:rFonts w:hint="eastAsia"/>
          <w:b/>
          <w:sz w:val="28"/>
          <w:szCs w:val="28"/>
        </w:rPr>
        <w:t>第六条、有限责任</w:t>
      </w:r>
    </w:p>
    <w:p w:rsidR="007B243E" w:rsidRPr="007B243E" w:rsidRDefault="007B243E" w:rsidP="007B243E">
      <w:pPr>
        <w:ind w:firstLine="560"/>
        <w:rPr>
          <w:sz w:val="28"/>
          <w:szCs w:val="28"/>
        </w:rPr>
      </w:pPr>
      <w:r w:rsidRPr="007B243E">
        <w:rPr>
          <w:rFonts w:hint="eastAsia"/>
          <w:sz w:val="28"/>
          <w:szCs w:val="28"/>
        </w:rPr>
        <w:t>不论在何种情况下，甲、乙双方均不对由于</w:t>
      </w:r>
      <w:r w:rsidRPr="007B243E">
        <w:rPr>
          <w:rFonts w:hint="eastAsia"/>
          <w:sz w:val="28"/>
          <w:szCs w:val="28"/>
        </w:rPr>
        <w:t>Internet</w:t>
      </w:r>
      <w:r w:rsidRPr="007B243E">
        <w:rPr>
          <w:rFonts w:hint="eastAsia"/>
          <w:sz w:val="28"/>
          <w:szCs w:val="28"/>
        </w:rPr>
        <w:t>连接故障，电脑，通讯或其他系统的故障，罢工，劳动争议，暴乱，起义，骚乱、电力故障，生产力或生产资料不足，火灾，洪水，风暴，爆炸，不可抗力，战争，政府行为，国际、国内法院的命令或第三方的不作为而造成的不能服务或延迟服务承担责任。</w:t>
      </w:r>
    </w:p>
    <w:p w:rsidR="007B243E" w:rsidRPr="007B243E" w:rsidRDefault="007B243E" w:rsidP="007B243E">
      <w:pPr>
        <w:ind w:firstLine="562"/>
        <w:rPr>
          <w:b/>
          <w:sz w:val="28"/>
          <w:szCs w:val="28"/>
        </w:rPr>
      </w:pPr>
      <w:r w:rsidRPr="007B243E">
        <w:rPr>
          <w:rFonts w:hint="eastAsia"/>
          <w:b/>
          <w:sz w:val="28"/>
          <w:szCs w:val="28"/>
        </w:rPr>
        <w:t>第七条、</w:t>
      </w:r>
      <w:r w:rsidRPr="007B243E">
        <w:rPr>
          <w:rFonts w:hint="eastAsia"/>
          <w:b/>
          <w:sz w:val="28"/>
          <w:szCs w:val="28"/>
        </w:rPr>
        <w:t xml:space="preserve"> </w:t>
      </w:r>
      <w:r w:rsidRPr="007B243E">
        <w:rPr>
          <w:rFonts w:hint="eastAsia"/>
          <w:b/>
          <w:sz w:val="28"/>
          <w:szCs w:val="28"/>
        </w:rPr>
        <w:t>协议的终止</w:t>
      </w:r>
    </w:p>
    <w:p w:rsidR="007B243E" w:rsidRPr="007B243E" w:rsidRDefault="007B243E" w:rsidP="007B243E">
      <w:pPr>
        <w:ind w:firstLine="560"/>
        <w:rPr>
          <w:sz w:val="28"/>
          <w:szCs w:val="28"/>
        </w:rPr>
      </w:pPr>
      <w:r w:rsidRPr="007B243E">
        <w:rPr>
          <w:rFonts w:hint="eastAsia"/>
          <w:sz w:val="28"/>
          <w:szCs w:val="28"/>
        </w:rPr>
        <w:t>1</w:t>
      </w:r>
      <w:r w:rsidRPr="007B243E">
        <w:rPr>
          <w:rFonts w:hint="eastAsia"/>
          <w:sz w:val="28"/>
          <w:szCs w:val="28"/>
        </w:rPr>
        <w:t>、协议期限届满，本协议终止。若双方继续合作，须重新签署新的合作协议，本协议不具有延续性。</w:t>
      </w:r>
    </w:p>
    <w:p w:rsidR="007B243E" w:rsidRPr="007B243E" w:rsidRDefault="007B243E" w:rsidP="007B243E">
      <w:pPr>
        <w:ind w:firstLine="560"/>
        <w:rPr>
          <w:sz w:val="28"/>
          <w:szCs w:val="28"/>
        </w:rPr>
      </w:pPr>
      <w:r w:rsidRPr="007B243E">
        <w:rPr>
          <w:rFonts w:hint="eastAsia"/>
          <w:sz w:val="28"/>
          <w:szCs w:val="28"/>
        </w:rPr>
        <w:t>2</w:t>
      </w:r>
      <w:r w:rsidRPr="007B243E">
        <w:rPr>
          <w:rFonts w:hint="eastAsia"/>
          <w:sz w:val="28"/>
          <w:szCs w:val="28"/>
        </w:rPr>
        <w:t>、任何一方均不可在正常运作情况下单方提出解除本协议。除非一方违约，另一方有权解除协议，否则必须经过双方协商并同意后方能解除本协议。</w:t>
      </w:r>
    </w:p>
    <w:p w:rsidR="007B243E" w:rsidRPr="007B243E" w:rsidRDefault="007B243E" w:rsidP="007B243E">
      <w:pPr>
        <w:ind w:firstLine="560"/>
        <w:rPr>
          <w:sz w:val="28"/>
          <w:szCs w:val="28"/>
        </w:rPr>
      </w:pPr>
      <w:r w:rsidRPr="007B243E">
        <w:rPr>
          <w:rFonts w:hint="eastAsia"/>
          <w:sz w:val="28"/>
          <w:szCs w:val="28"/>
        </w:rPr>
        <w:t>3</w:t>
      </w:r>
      <w:r w:rsidRPr="007B243E">
        <w:rPr>
          <w:rFonts w:hint="eastAsia"/>
          <w:sz w:val="28"/>
          <w:szCs w:val="28"/>
        </w:rPr>
        <w:t>、因任何一方与任何第三方之间存在争议</w:t>
      </w:r>
      <w:r w:rsidRPr="007B243E">
        <w:rPr>
          <w:rFonts w:hint="eastAsia"/>
          <w:sz w:val="28"/>
          <w:szCs w:val="28"/>
        </w:rPr>
        <w:t>,</w:t>
      </w:r>
      <w:r w:rsidRPr="007B243E">
        <w:rPr>
          <w:rFonts w:hint="eastAsia"/>
          <w:sz w:val="28"/>
          <w:szCs w:val="28"/>
        </w:rPr>
        <w:t>另一方认为其合法权益受到影响时</w:t>
      </w:r>
      <w:r w:rsidRPr="007B243E">
        <w:rPr>
          <w:rFonts w:hint="eastAsia"/>
          <w:sz w:val="28"/>
          <w:szCs w:val="28"/>
        </w:rPr>
        <w:t>,</w:t>
      </w:r>
      <w:r w:rsidRPr="007B243E">
        <w:rPr>
          <w:rFonts w:hint="eastAsia"/>
          <w:sz w:val="28"/>
          <w:szCs w:val="28"/>
        </w:rPr>
        <w:t>可以向另一方提出解除本协议。</w:t>
      </w:r>
    </w:p>
    <w:p w:rsidR="007B243E" w:rsidRPr="007B243E" w:rsidRDefault="007B243E" w:rsidP="007B243E">
      <w:pPr>
        <w:ind w:firstLine="562"/>
        <w:rPr>
          <w:b/>
          <w:sz w:val="28"/>
          <w:szCs w:val="28"/>
        </w:rPr>
      </w:pPr>
      <w:r w:rsidRPr="007B243E">
        <w:rPr>
          <w:rFonts w:hint="eastAsia"/>
          <w:b/>
          <w:sz w:val="28"/>
          <w:szCs w:val="28"/>
        </w:rPr>
        <w:t>第八条、不可抗力</w:t>
      </w:r>
    </w:p>
    <w:p w:rsidR="007B243E" w:rsidRPr="007B243E" w:rsidRDefault="007B243E" w:rsidP="007B243E">
      <w:pPr>
        <w:ind w:firstLine="560"/>
        <w:rPr>
          <w:sz w:val="28"/>
          <w:szCs w:val="28"/>
        </w:rPr>
      </w:pPr>
      <w:r w:rsidRPr="007B243E">
        <w:rPr>
          <w:rFonts w:hint="eastAsia"/>
          <w:sz w:val="28"/>
          <w:szCs w:val="28"/>
        </w:rPr>
        <w:t>1</w:t>
      </w:r>
      <w:r w:rsidRPr="007B243E">
        <w:rPr>
          <w:rFonts w:hint="eastAsia"/>
          <w:sz w:val="28"/>
          <w:szCs w:val="28"/>
        </w:rPr>
        <w:t>、协议双方中的任何一方，由于战争或严重的水灾、火灾，台风和地震等自然灾害，以及双方同意的可作为不可抗力的其他事故而影响协议执行时，则延长履行协议的期限，延长的期限相当于不可抗</w:t>
      </w:r>
      <w:r w:rsidRPr="007B243E">
        <w:rPr>
          <w:rFonts w:hint="eastAsia"/>
          <w:sz w:val="28"/>
          <w:szCs w:val="28"/>
        </w:rPr>
        <w:lastRenderedPageBreak/>
        <w:t>力事件所影响的时间。</w:t>
      </w:r>
    </w:p>
    <w:p w:rsidR="007B243E" w:rsidRPr="007B243E" w:rsidRDefault="007B243E" w:rsidP="007B243E">
      <w:pPr>
        <w:ind w:firstLine="560"/>
        <w:rPr>
          <w:sz w:val="28"/>
          <w:szCs w:val="28"/>
        </w:rPr>
      </w:pPr>
      <w:r w:rsidRPr="007B243E">
        <w:rPr>
          <w:rFonts w:hint="eastAsia"/>
          <w:sz w:val="28"/>
          <w:szCs w:val="28"/>
        </w:rPr>
        <w:t>2</w:t>
      </w:r>
      <w:r w:rsidRPr="007B243E">
        <w:rPr>
          <w:rFonts w:hint="eastAsia"/>
          <w:sz w:val="28"/>
          <w:szCs w:val="28"/>
        </w:rPr>
        <w:t>、受不可抗力影响的一方应尽快将发生不可抗力事件的情况以传真方式通知对方，并于七天内以航空挂号信件或中国邮政特快专递（</w:t>
      </w:r>
      <w:r w:rsidRPr="007B243E">
        <w:rPr>
          <w:rFonts w:hint="eastAsia"/>
          <w:sz w:val="28"/>
          <w:szCs w:val="28"/>
        </w:rPr>
        <w:t>EMS</w:t>
      </w:r>
      <w:r w:rsidRPr="007B243E">
        <w:rPr>
          <w:rFonts w:hint="eastAsia"/>
          <w:sz w:val="28"/>
          <w:szCs w:val="28"/>
        </w:rPr>
        <w:t>）将有关当局出具的证明文件提交给另一方进行确认。</w:t>
      </w:r>
      <w:r w:rsidRPr="007B243E">
        <w:rPr>
          <w:rFonts w:hint="eastAsia"/>
          <w:sz w:val="28"/>
          <w:szCs w:val="28"/>
        </w:rPr>
        <w:t xml:space="preserve"> </w:t>
      </w:r>
    </w:p>
    <w:p w:rsidR="007B243E" w:rsidRPr="007B243E" w:rsidRDefault="007B243E" w:rsidP="007B243E">
      <w:pPr>
        <w:ind w:firstLine="562"/>
        <w:rPr>
          <w:b/>
          <w:sz w:val="28"/>
          <w:szCs w:val="28"/>
        </w:rPr>
      </w:pPr>
      <w:r w:rsidRPr="007B243E">
        <w:rPr>
          <w:rFonts w:hint="eastAsia"/>
          <w:b/>
          <w:sz w:val="28"/>
          <w:szCs w:val="28"/>
        </w:rPr>
        <w:t>第九条、争议的解决</w:t>
      </w:r>
    </w:p>
    <w:p w:rsidR="007B243E" w:rsidRPr="007B243E" w:rsidRDefault="007B243E" w:rsidP="007B243E">
      <w:pPr>
        <w:pStyle w:val="a5"/>
        <w:numPr>
          <w:ilvl w:val="0"/>
          <w:numId w:val="1"/>
        </w:numPr>
        <w:ind w:left="426" w:firstLineChars="0" w:firstLine="141"/>
        <w:rPr>
          <w:sz w:val="28"/>
          <w:szCs w:val="28"/>
        </w:rPr>
      </w:pPr>
      <w:r w:rsidRPr="007B243E">
        <w:rPr>
          <w:rFonts w:hint="eastAsia"/>
          <w:sz w:val="28"/>
          <w:szCs w:val="28"/>
        </w:rPr>
        <w:t>执行本协议所发生的或与本协议有关的一切争议，双方应通过友好协商解决。</w:t>
      </w:r>
    </w:p>
    <w:p w:rsidR="007B243E" w:rsidRPr="007B243E" w:rsidRDefault="007B243E" w:rsidP="007B243E">
      <w:pPr>
        <w:pStyle w:val="a5"/>
        <w:numPr>
          <w:ilvl w:val="0"/>
          <w:numId w:val="1"/>
        </w:numPr>
        <w:ind w:left="426" w:firstLineChars="0" w:firstLine="141"/>
        <w:rPr>
          <w:sz w:val="28"/>
          <w:szCs w:val="28"/>
        </w:rPr>
      </w:pPr>
      <w:r w:rsidRPr="007B243E">
        <w:rPr>
          <w:rFonts w:hint="eastAsia"/>
          <w:sz w:val="28"/>
          <w:szCs w:val="28"/>
        </w:rPr>
        <w:t>如双方通过协商不能达成一致时，则应提交乙方所在地的人民法院予以裁决。</w:t>
      </w:r>
    </w:p>
    <w:p w:rsidR="007B243E" w:rsidRPr="007B243E" w:rsidRDefault="007B243E" w:rsidP="007B243E">
      <w:pPr>
        <w:pStyle w:val="a5"/>
        <w:numPr>
          <w:ilvl w:val="0"/>
          <w:numId w:val="1"/>
        </w:numPr>
        <w:ind w:left="426" w:firstLineChars="0" w:firstLine="141"/>
        <w:rPr>
          <w:sz w:val="28"/>
          <w:szCs w:val="28"/>
        </w:rPr>
      </w:pPr>
      <w:r w:rsidRPr="007B243E">
        <w:rPr>
          <w:rFonts w:hint="eastAsia"/>
          <w:sz w:val="28"/>
          <w:szCs w:val="28"/>
        </w:rPr>
        <w:t>在争议的处理过程中，除正在进行诉讼的部分外，协议的其他部分将继续执行。</w:t>
      </w:r>
    </w:p>
    <w:p w:rsidR="007B243E" w:rsidRPr="007B243E" w:rsidRDefault="007B243E" w:rsidP="007B243E">
      <w:pPr>
        <w:pStyle w:val="a5"/>
        <w:numPr>
          <w:ilvl w:val="0"/>
          <w:numId w:val="1"/>
        </w:numPr>
        <w:ind w:left="426" w:firstLineChars="0" w:firstLine="141"/>
        <w:rPr>
          <w:sz w:val="28"/>
          <w:szCs w:val="28"/>
        </w:rPr>
      </w:pPr>
      <w:r w:rsidRPr="007B243E">
        <w:rPr>
          <w:rFonts w:hint="eastAsia"/>
          <w:sz w:val="28"/>
          <w:szCs w:val="28"/>
        </w:rPr>
        <w:t>本协议终止不影响本条款的效力。</w:t>
      </w:r>
    </w:p>
    <w:p w:rsidR="007B243E" w:rsidRPr="007B243E" w:rsidRDefault="007B243E" w:rsidP="007B243E">
      <w:pPr>
        <w:ind w:firstLine="560"/>
        <w:rPr>
          <w:sz w:val="28"/>
          <w:szCs w:val="28"/>
        </w:rPr>
      </w:pPr>
      <w:r w:rsidRPr="007B243E">
        <w:rPr>
          <w:rFonts w:hint="eastAsia"/>
          <w:sz w:val="28"/>
          <w:szCs w:val="28"/>
        </w:rPr>
        <w:t>第十条、</w:t>
      </w:r>
      <w:r w:rsidRPr="007B243E">
        <w:rPr>
          <w:rFonts w:hint="eastAsia"/>
          <w:sz w:val="28"/>
          <w:szCs w:val="28"/>
        </w:rPr>
        <w:t xml:space="preserve"> </w:t>
      </w:r>
      <w:r w:rsidRPr="007B243E">
        <w:rPr>
          <w:rFonts w:hint="eastAsia"/>
          <w:sz w:val="28"/>
          <w:szCs w:val="28"/>
        </w:rPr>
        <w:t>协议的生效及其他</w:t>
      </w:r>
    </w:p>
    <w:p w:rsidR="007B243E" w:rsidRPr="007B243E" w:rsidRDefault="007B243E" w:rsidP="007B243E">
      <w:pPr>
        <w:pStyle w:val="a5"/>
        <w:numPr>
          <w:ilvl w:val="0"/>
          <w:numId w:val="2"/>
        </w:numPr>
        <w:ind w:left="0" w:firstLineChars="0" w:firstLine="567"/>
        <w:rPr>
          <w:sz w:val="28"/>
          <w:szCs w:val="28"/>
        </w:rPr>
      </w:pPr>
      <w:r w:rsidRPr="007B243E">
        <w:rPr>
          <w:rFonts w:hint="eastAsia"/>
          <w:sz w:val="28"/>
          <w:szCs w:val="28"/>
        </w:rPr>
        <w:t>本协议只限中国境内有效。</w:t>
      </w:r>
    </w:p>
    <w:p w:rsidR="007B243E" w:rsidRPr="007B243E" w:rsidRDefault="007B243E" w:rsidP="007B243E">
      <w:pPr>
        <w:pStyle w:val="a5"/>
        <w:numPr>
          <w:ilvl w:val="0"/>
          <w:numId w:val="2"/>
        </w:numPr>
        <w:ind w:left="0" w:firstLineChars="0" w:firstLine="567"/>
        <w:rPr>
          <w:sz w:val="28"/>
          <w:szCs w:val="28"/>
        </w:rPr>
      </w:pPr>
      <w:r w:rsidRPr="007B243E">
        <w:rPr>
          <w:rFonts w:hint="eastAsia"/>
          <w:sz w:val="28"/>
          <w:szCs w:val="28"/>
        </w:rPr>
        <w:t>本协议的执行中，除另有规定外，对本协议条款的任何变更、修改和增减或者增加相关附件，都须经双方协商同意并签署书面文件，作为本协议的组成部分，与本协议具有同等效力。</w:t>
      </w:r>
    </w:p>
    <w:p w:rsidR="007B243E" w:rsidRPr="007B243E" w:rsidRDefault="007B243E" w:rsidP="007B243E">
      <w:pPr>
        <w:pStyle w:val="a5"/>
        <w:numPr>
          <w:ilvl w:val="0"/>
          <w:numId w:val="2"/>
        </w:numPr>
        <w:ind w:left="0" w:firstLineChars="0" w:firstLine="567"/>
        <w:rPr>
          <w:sz w:val="28"/>
          <w:szCs w:val="28"/>
        </w:rPr>
      </w:pPr>
      <w:r w:rsidRPr="007B243E">
        <w:rPr>
          <w:rFonts w:hint="eastAsia"/>
          <w:sz w:val="28"/>
          <w:szCs w:val="28"/>
        </w:rPr>
        <w:t>本协议签订生效后，协议内容即在甲方和乙方之间产生法律效力。甲方确认在本协议签订前已认真阅读本协议及附件所有内容，对本协议及附件载明的全部内容全部了解并完全接受。无论甲方事实上是否在签订前认真阅读了本协议及所有附件内容，只要甲方按照乙方合作流程成功开通网上销售平台并上线，甲方的行为仍然表示其同意并签署了本协议及所有附件。</w:t>
      </w:r>
    </w:p>
    <w:p w:rsidR="007B243E" w:rsidRPr="007B243E" w:rsidRDefault="007B243E" w:rsidP="007B243E">
      <w:pPr>
        <w:pStyle w:val="a5"/>
        <w:numPr>
          <w:ilvl w:val="0"/>
          <w:numId w:val="2"/>
        </w:numPr>
        <w:ind w:left="0" w:firstLineChars="0" w:firstLine="567"/>
        <w:rPr>
          <w:sz w:val="28"/>
          <w:szCs w:val="28"/>
        </w:rPr>
      </w:pPr>
      <w:r w:rsidRPr="007B243E">
        <w:rPr>
          <w:rFonts w:hint="eastAsia"/>
          <w:sz w:val="28"/>
          <w:szCs w:val="28"/>
        </w:rPr>
        <w:t>本协议自甲、乙双方签字盖章后正式生效。正本一式两份，</w:t>
      </w:r>
      <w:r w:rsidRPr="007B243E">
        <w:rPr>
          <w:rFonts w:hint="eastAsia"/>
          <w:sz w:val="28"/>
          <w:szCs w:val="28"/>
        </w:rPr>
        <w:lastRenderedPageBreak/>
        <w:t>甲、乙双方各执壹份，具有同等法律效力。</w:t>
      </w:r>
    </w:p>
    <w:p w:rsidR="007B243E" w:rsidRPr="007B243E" w:rsidRDefault="007B243E" w:rsidP="007B243E">
      <w:pPr>
        <w:pStyle w:val="a5"/>
        <w:ind w:left="420" w:firstLineChars="0" w:firstLine="567"/>
        <w:rPr>
          <w:sz w:val="28"/>
          <w:szCs w:val="28"/>
        </w:rPr>
      </w:pPr>
    </w:p>
    <w:p w:rsidR="007B243E" w:rsidRPr="007B243E" w:rsidRDefault="007B243E" w:rsidP="007B243E">
      <w:pPr>
        <w:pStyle w:val="a5"/>
        <w:ind w:left="420" w:firstLineChars="0" w:firstLine="0"/>
        <w:rPr>
          <w:sz w:val="28"/>
          <w:szCs w:val="28"/>
        </w:rPr>
      </w:pPr>
    </w:p>
    <w:p w:rsidR="007B243E" w:rsidRPr="007B243E" w:rsidRDefault="007B243E" w:rsidP="007B243E">
      <w:pPr>
        <w:ind w:firstLine="560"/>
        <w:rPr>
          <w:sz w:val="28"/>
          <w:szCs w:val="28"/>
        </w:rPr>
      </w:pPr>
      <w:r w:rsidRPr="007B243E">
        <w:rPr>
          <w:rFonts w:hint="eastAsia"/>
          <w:sz w:val="28"/>
          <w:szCs w:val="28"/>
        </w:rPr>
        <w:t>甲</w:t>
      </w:r>
      <w:r w:rsidRPr="007B243E">
        <w:rPr>
          <w:rFonts w:hint="eastAsia"/>
          <w:sz w:val="28"/>
          <w:szCs w:val="28"/>
        </w:rPr>
        <w:t xml:space="preserve"> </w:t>
      </w:r>
      <w:r w:rsidRPr="007B243E">
        <w:rPr>
          <w:rFonts w:hint="eastAsia"/>
          <w:sz w:val="28"/>
          <w:szCs w:val="28"/>
        </w:rPr>
        <w:t>方（盖章）：</w:t>
      </w:r>
      <w:r w:rsidRPr="007B243E">
        <w:rPr>
          <w:rFonts w:hint="eastAsia"/>
          <w:sz w:val="28"/>
          <w:szCs w:val="28"/>
        </w:rPr>
        <w:t xml:space="preserve">                 </w:t>
      </w:r>
      <w:r>
        <w:rPr>
          <w:rFonts w:hint="eastAsia"/>
          <w:sz w:val="28"/>
          <w:szCs w:val="28"/>
        </w:rPr>
        <w:t xml:space="preserve">        </w:t>
      </w:r>
      <w:r w:rsidRPr="007B243E">
        <w:rPr>
          <w:rFonts w:hint="eastAsia"/>
          <w:sz w:val="28"/>
          <w:szCs w:val="28"/>
        </w:rPr>
        <w:t>乙</w:t>
      </w:r>
      <w:r w:rsidRPr="007B243E">
        <w:rPr>
          <w:rFonts w:hint="eastAsia"/>
          <w:sz w:val="28"/>
          <w:szCs w:val="28"/>
        </w:rPr>
        <w:t xml:space="preserve"> </w:t>
      </w:r>
      <w:r w:rsidRPr="007B243E">
        <w:rPr>
          <w:rFonts w:hint="eastAsia"/>
          <w:sz w:val="28"/>
          <w:szCs w:val="28"/>
        </w:rPr>
        <w:t>方（盖章）：</w:t>
      </w:r>
    </w:p>
    <w:p w:rsidR="007B243E" w:rsidRDefault="007B243E" w:rsidP="007B243E">
      <w:pPr>
        <w:ind w:firstLine="560"/>
        <w:rPr>
          <w:sz w:val="28"/>
          <w:szCs w:val="28"/>
        </w:rPr>
      </w:pPr>
      <w:r w:rsidRPr="007B243E">
        <w:rPr>
          <w:rFonts w:hint="eastAsia"/>
          <w:sz w:val="28"/>
          <w:szCs w:val="28"/>
        </w:rPr>
        <w:t>授权代表（签字）：</w:t>
      </w:r>
      <w:r w:rsidRPr="007B243E">
        <w:rPr>
          <w:rFonts w:hint="eastAsia"/>
          <w:sz w:val="28"/>
          <w:szCs w:val="28"/>
        </w:rPr>
        <w:t xml:space="preserve">             </w:t>
      </w:r>
      <w:r>
        <w:rPr>
          <w:rFonts w:hint="eastAsia"/>
          <w:sz w:val="28"/>
          <w:szCs w:val="28"/>
        </w:rPr>
        <w:t xml:space="preserve">           </w:t>
      </w:r>
      <w:r w:rsidRPr="007B243E">
        <w:rPr>
          <w:rFonts w:hint="eastAsia"/>
          <w:sz w:val="28"/>
          <w:szCs w:val="28"/>
        </w:rPr>
        <w:t>授权代表（签字）：</w:t>
      </w:r>
    </w:p>
    <w:p w:rsidR="007B243E" w:rsidRPr="007B243E" w:rsidRDefault="007B243E" w:rsidP="007B243E">
      <w:pPr>
        <w:ind w:firstLine="560"/>
        <w:rPr>
          <w:sz w:val="28"/>
          <w:szCs w:val="28"/>
        </w:rPr>
      </w:pPr>
      <w:r w:rsidRPr="007B243E">
        <w:rPr>
          <w:rFonts w:hint="eastAsia"/>
          <w:sz w:val="28"/>
          <w:szCs w:val="28"/>
        </w:rPr>
        <w:t xml:space="preserve"> </w:t>
      </w:r>
      <w:r>
        <w:rPr>
          <w:rFonts w:hint="eastAsia"/>
          <w:sz w:val="28"/>
          <w:szCs w:val="28"/>
        </w:rPr>
        <w:t xml:space="preserve"> </w:t>
      </w:r>
      <w:r w:rsidRPr="007B243E">
        <w:rPr>
          <w:rFonts w:hint="eastAsia"/>
          <w:sz w:val="28"/>
          <w:szCs w:val="28"/>
        </w:rPr>
        <w:t>年</w:t>
      </w:r>
      <w:r w:rsidRPr="007B243E">
        <w:rPr>
          <w:rFonts w:hint="eastAsia"/>
          <w:sz w:val="28"/>
          <w:szCs w:val="28"/>
        </w:rPr>
        <w:t xml:space="preserve"> </w:t>
      </w:r>
      <w:r w:rsidRPr="007B243E">
        <w:rPr>
          <w:rFonts w:hint="eastAsia"/>
          <w:sz w:val="28"/>
          <w:szCs w:val="28"/>
        </w:rPr>
        <w:t>月</w:t>
      </w:r>
      <w:r w:rsidRPr="007B243E">
        <w:rPr>
          <w:rFonts w:hint="eastAsia"/>
          <w:sz w:val="28"/>
          <w:szCs w:val="28"/>
        </w:rPr>
        <w:t xml:space="preserve"> </w:t>
      </w:r>
      <w:r w:rsidRPr="007B243E">
        <w:rPr>
          <w:rFonts w:hint="eastAsia"/>
          <w:sz w:val="28"/>
          <w:szCs w:val="28"/>
        </w:rPr>
        <w:t>日</w:t>
      </w:r>
      <w:r w:rsidRPr="007B243E">
        <w:rPr>
          <w:rFonts w:hint="eastAsia"/>
          <w:sz w:val="28"/>
          <w:szCs w:val="28"/>
        </w:rPr>
        <w:t xml:space="preserve">          </w:t>
      </w:r>
      <w:r>
        <w:rPr>
          <w:rFonts w:hint="eastAsia"/>
          <w:sz w:val="28"/>
          <w:szCs w:val="28"/>
        </w:rPr>
        <w:t xml:space="preserve">                       </w:t>
      </w:r>
      <w:r w:rsidRPr="007B243E">
        <w:rPr>
          <w:rFonts w:hint="eastAsia"/>
          <w:sz w:val="28"/>
          <w:szCs w:val="28"/>
        </w:rPr>
        <w:t>年</w:t>
      </w:r>
      <w:r w:rsidRPr="007B243E">
        <w:rPr>
          <w:rFonts w:hint="eastAsia"/>
          <w:sz w:val="28"/>
          <w:szCs w:val="28"/>
        </w:rPr>
        <w:t xml:space="preserve"> </w:t>
      </w:r>
      <w:r w:rsidRPr="007B243E">
        <w:rPr>
          <w:rFonts w:hint="eastAsia"/>
          <w:sz w:val="28"/>
          <w:szCs w:val="28"/>
        </w:rPr>
        <w:t>月</w:t>
      </w:r>
      <w:r w:rsidRPr="007B243E">
        <w:rPr>
          <w:rFonts w:hint="eastAsia"/>
          <w:sz w:val="28"/>
          <w:szCs w:val="28"/>
        </w:rPr>
        <w:t xml:space="preserve"> </w:t>
      </w:r>
      <w:r w:rsidRPr="007B243E">
        <w:rPr>
          <w:rFonts w:hint="eastAsia"/>
          <w:sz w:val="28"/>
          <w:szCs w:val="28"/>
        </w:rPr>
        <w:t>日</w:t>
      </w:r>
    </w:p>
    <w:p w:rsidR="00D43868" w:rsidRPr="007B243E" w:rsidRDefault="00D43868" w:rsidP="007B243E">
      <w:pPr>
        <w:ind w:firstLine="560"/>
        <w:rPr>
          <w:sz w:val="28"/>
          <w:szCs w:val="28"/>
        </w:rPr>
      </w:pPr>
    </w:p>
    <w:sectPr w:rsidR="00D43868" w:rsidRPr="007B243E" w:rsidSect="00D4386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6BD" w:rsidRDefault="000716BD" w:rsidP="007B243E">
      <w:pPr>
        <w:spacing w:line="240" w:lineRule="auto"/>
        <w:ind w:firstLine="420"/>
      </w:pPr>
      <w:r>
        <w:separator/>
      </w:r>
    </w:p>
  </w:endnote>
  <w:endnote w:type="continuationSeparator" w:id="0">
    <w:p w:rsidR="000716BD" w:rsidRDefault="000716BD" w:rsidP="007B243E">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3E" w:rsidRDefault="007B243E" w:rsidP="007B243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3E" w:rsidRDefault="007B243E" w:rsidP="007B243E">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3E" w:rsidRDefault="007B243E" w:rsidP="007B243E">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6BD" w:rsidRDefault="000716BD" w:rsidP="007B243E">
      <w:pPr>
        <w:spacing w:line="240" w:lineRule="auto"/>
        <w:ind w:firstLine="420"/>
      </w:pPr>
      <w:r>
        <w:separator/>
      </w:r>
    </w:p>
  </w:footnote>
  <w:footnote w:type="continuationSeparator" w:id="0">
    <w:p w:rsidR="000716BD" w:rsidRDefault="000716BD" w:rsidP="007B243E">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3E" w:rsidRDefault="007B243E" w:rsidP="007B243E">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3E" w:rsidRDefault="007B243E" w:rsidP="007B243E">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3E" w:rsidRDefault="007B243E" w:rsidP="007B243E">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3352C"/>
    <w:multiLevelType w:val="hybridMultilevel"/>
    <w:tmpl w:val="158A901C"/>
    <w:lvl w:ilvl="0" w:tplc="E81C1E3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CD336FE"/>
    <w:multiLevelType w:val="hybridMultilevel"/>
    <w:tmpl w:val="F702ACA2"/>
    <w:lvl w:ilvl="0" w:tplc="E81C1E3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43E"/>
    <w:rsid w:val="000716BD"/>
    <w:rsid w:val="00271B7F"/>
    <w:rsid w:val="004860E6"/>
    <w:rsid w:val="005639D9"/>
    <w:rsid w:val="007B243E"/>
    <w:rsid w:val="00AB2C14"/>
    <w:rsid w:val="00D43868"/>
    <w:rsid w:val="00F415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43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243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7B243E"/>
    <w:rPr>
      <w:sz w:val="18"/>
      <w:szCs w:val="18"/>
    </w:rPr>
  </w:style>
  <w:style w:type="paragraph" w:styleId="a4">
    <w:name w:val="footer"/>
    <w:basedOn w:val="a"/>
    <w:link w:val="Char0"/>
    <w:uiPriority w:val="99"/>
    <w:semiHidden/>
    <w:unhideWhenUsed/>
    <w:rsid w:val="007B243E"/>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7B243E"/>
    <w:rPr>
      <w:sz w:val="18"/>
      <w:szCs w:val="18"/>
    </w:rPr>
  </w:style>
  <w:style w:type="paragraph" w:styleId="a5">
    <w:name w:val="List Paragraph"/>
    <w:basedOn w:val="a"/>
    <w:uiPriority w:val="34"/>
    <w:qFormat/>
    <w:rsid w:val="007B243E"/>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2016-12-06T09:30:00Z</dcterms:created>
  <dcterms:modified xsi:type="dcterms:W3CDTF">2016-12-10T00:47:00Z</dcterms:modified>
</cp:coreProperties>
</file>